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71" w:rsidRPr="006E5F6A" w:rsidRDefault="006E5F6A" w:rsidP="006E5F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F6A">
        <w:rPr>
          <w:rFonts w:ascii="Times New Roman" w:hAnsi="Times New Roman" w:cs="Times New Roman"/>
          <w:b/>
          <w:sz w:val="28"/>
          <w:szCs w:val="28"/>
        </w:rPr>
        <w:t>Программа участия школы в международных исследованиях</w:t>
      </w:r>
    </w:p>
    <w:p w:rsidR="006E5F6A" w:rsidRDefault="006E5F6A"/>
    <w:p w:rsidR="006E5F6A" w:rsidRPr="006E5F6A" w:rsidRDefault="006E5F6A">
      <w:pPr>
        <w:rPr>
          <w:rFonts w:ascii="Times New Roman" w:hAnsi="Times New Roman" w:cs="Times New Roman"/>
          <w:sz w:val="28"/>
          <w:szCs w:val="28"/>
        </w:rPr>
      </w:pPr>
      <w:r w:rsidRPr="006E5F6A">
        <w:rPr>
          <w:rFonts w:ascii="Times New Roman" w:hAnsi="Times New Roman" w:cs="Times New Roman"/>
          <w:sz w:val="28"/>
          <w:szCs w:val="28"/>
        </w:rPr>
        <w:t>Особенности образова</w:t>
      </w:r>
      <w:r w:rsidR="000D4E65">
        <w:rPr>
          <w:rFonts w:ascii="Times New Roman" w:hAnsi="Times New Roman" w:cs="Times New Roman"/>
          <w:sz w:val="28"/>
          <w:szCs w:val="28"/>
        </w:rPr>
        <w:t>тельной организации не позволяют</w:t>
      </w:r>
      <w:bookmarkStart w:id="0" w:name="_GoBack"/>
      <w:bookmarkEnd w:id="0"/>
      <w:r w:rsidRPr="006E5F6A">
        <w:rPr>
          <w:rFonts w:ascii="Times New Roman" w:hAnsi="Times New Roman" w:cs="Times New Roman"/>
          <w:sz w:val="28"/>
          <w:szCs w:val="28"/>
        </w:rPr>
        <w:t xml:space="preserve"> принимать участие в международных исследованиях</w:t>
      </w:r>
    </w:p>
    <w:sectPr w:rsidR="006E5F6A" w:rsidRPr="006E5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6A"/>
    <w:rsid w:val="000D4E65"/>
    <w:rsid w:val="006E5F6A"/>
    <w:rsid w:val="0096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2022-09-13T08:45:00Z</dcterms:created>
  <dcterms:modified xsi:type="dcterms:W3CDTF">2022-09-13T08:48:00Z</dcterms:modified>
</cp:coreProperties>
</file>